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4C37F" w14:textId="59D78BE0" w:rsidR="008A7421" w:rsidRDefault="00000000">
      <w:pPr>
        <w:spacing w:line="600" w:lineRule="exact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Times New Roman" w:eastAsia="黑体" w:hAnsi="Times New Roman" w:hint="eastAsia"/>
          <w:sz w:val="28"/>
          <w:szCs w:val="28"/>
        </w:rPr>
        <w:instrText>ADDIN CNKISM.UserStyle</w:instrText>
      </w:r>
      <w:r>
        <w:rPr>
          <w:rFonts w:ascii="Times New Roman" w:eastAsia="黑体" w:hAnsi="Times New Roman"/>
          <w:sz w:val="28"/>
          <w:szCs w:val="28"/>
        </w:rPr>
      </w:r>
      <w:r>
        <w:rPr>
          <w:rFonts w:ascii="Times New Roman" w:eastAsia="黑体" w:hAnsi="Times New Roman"/>
          <w:sz w:val="28"/>
          <w:szCs w:val="28"/>
        </w:rPr>
        <w:fldChar w:fldCharType="separate"/>
      </w:r>
      <w:r>
        <w:rPr>
          <w:rFonts w:ascii="Times New Roman" w:eastAsia="黑体" w:hAnsi="Times New Roman"/>
          <w:sz w:val="28"/>
          <w:szCs w:val="28"/>
        </w:rPr>
        <w:fldChar w:fldCharType="end"/>
      </w:r>
      <w:r>
        <w:rPr>
          <w:rFonts w:ascii="Times New Roman" w:eastAsia="黑体" w:hAnsi="Times New Roman"/>
          <w:sz w:val="28"/>
          <w:szCs w:val="28"/>
        </w:rPr>
        <w:t>附件</w:t>
      </w:r>
      <w:r w:rsidR="00621FCF">
        <w:rPr>
          <w:rFonts w:ascii="Times New Roman" w:eastAsia="黑体" w:hAnsi="Times New Roman" w:hint="eastAsia"/>
          <w:sz w:val="28"/>
          <w:szCs w:val="28"/>
        </w:rPr>
        <w:t>1</w:t>
      </w:r>
    </w:p>
    <w:p w14:paraId="2B6CD23A" w14:textId="77777777" w:rsidR="008A7421" w:rsidRDefault="00000000">
      <w:pPr>
        <w:spacing w:line="600" w:lineRule="exact"/>
        <w:jc w:val="center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方正小标宋简体" w:hAnsi="Times New Roman" w:hint="eastAsia"/>
          <w:sz w:val="40"/>
          <w:szCs w:val="40"/>
        </w:rPr>
        <w:t>循证能力提升及真实世界研究方法学培训班日程</w:t>
      </w:r>
    </w:p>
    <w:p w14:paraId="08C9D4EA" w14:textId="77777777" w:rsidR="008A7421" w:rsidRDefault="00000000">
      <w:pPr>
        <w:spacing w:line="600" w:lineRule="exact"/>
        <w:jc w:val="center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         单位盖章：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9"/>
        <w:gridCol w:w="2139"/>
        <w:gridCol w:w="2514"/>
        <w:gridCol w:w="3756"/>
        <w:gridCol w:w="1905"/>
        <w:gridCol w:w="1905"/>
      </w:tblGrid>
      <w:tr w:rsidR="008A7421" w14:paraId="20B84B43" w14:textId="77777777">
        <w:trPr>
          <w:trHeight w:val="1025"/>
        </w:trPr>
        <w:tc>
          <w:tcPr>
            <w:tcW w:w="1750" w:type="dxa"/>
            <w:vAlign w:val="center"/>
          </w:tcPr>
          <w:p w14:paraId="41F9C051" w14:textId="77777777" w:rsidR="008A7421" w:rsidRDefault="00000000">
            <w:pPr>
              <w:spacing w:line="600" w:lineRule="exact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2175" w:type="dxa"/>
            <w:vAlign w:val="center"/>
          </w:tcPr>
          <w:p w14:paraId="2553BCD1" w14:textId="77777777" w:rsidR="008A7421" w:rsidRDefault="00000000">
            <w:pPr>
              <w:spacing w:line="600" w:lineRule="exact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地点</w:t>
            </w:r>
          </w:p>
        </w:tc>
        <w:tc>
          <w:tcPr>
            <w:tcW w:w="2550" w:type="dxa"/>
            <w:vAlign w:val="center"/>
          </w:tcPr>
          <w:p w14:paraId="187F6C27" w14:textId="77777777" w:rsidR="008A7421" w:rsidRDefault="00000000">
            <w:pPr>
              <w:spacing w:line="600" w:lineRule="exact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时间</w:t>
            </w:r>
          </w:p>
        </w:tc>
        <w:tc>
          <w:tcPr>
            <w:tcW w:w="3823" w:type="dxa"/>
            <w:vAlign w:val="center"/>
          </w:tcPr>
          <w:p w14:paraId="6B64DFEB" w14:textId="77777777" w:rsidR="008A7421" w:rsidRDefault="00000000">
            <w:pPr>
              <w:spacing w:line="600" w:lineRule="exact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内容</w:t>
            </w:r>
          </w:p>
        </w:tc>
        <w:tc>
          <w:tcPr>
            <w:tcW w:w="1936" w:type="dxa"/>
            <w:vAlign w:val="center"/>
          </w:tcPr>
          <w:p w14:paraId="17EF2CB7" w14:textId="77777777" w:rsidR="008A7421" w:rsidRDefault="00000000">
            <w:pPr>
              <w:spacing w:line="600" w:lineRule="exact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报告人</w:t>
            </w:r>
          </w:p>
        </w:tc>
        <w:tc>
          <w:tcPr>
            <w:tcW w:w="1936" w:type="dxa"/>
            <w:vAlign w:val="center"/>
          </w:tcPr>
          <w:p w14:paraId="4D932326" w14:textId="77777777" w:rsidR="008A7421" w:rsidRDefault="00000000">
            <w:pPr>
              <w:spacing w:line="600" w:lineRule="exact"/>
              <w:jc w:val="center"/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主持人</w:t>
            </w:r>
          </w:p>
        </w:tc>
      </w:tr>
      <w:tr w:rsidR="008A7421" w14:paraId="12402106" w14:textId="77777777">
        <w:trPr>
          <w:trHeight w:val="880"/>
        </w:trPr>
        <w:tc>
          <w:tcPr>
            <w:tcW w:w="1750" w:type="dxa"/>
            <w:vAlign w:val="center"/>
          </w:tcPr>
          <w:p w14:paraId="592C16BD" w14:textId="77777777" w:rsidR="008A7421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10.19</w:t>
            </w:r>
          </w:p>
        </w:tc>
        <w:tc>
          <w:tcPr>
            <w:tcW w:w="2175" w:type="dxa"/>
            <w:vAlign w:val="center"/>
          </w:tcPr>
          <w:p w14:paraId="0B7142DB" w14:textId="77777777" w:rsidR="008A7421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西藏大厦</w:t>
            </w:r>
          </w:p>
        </w:tc>
        <w:tc>
          <w:tcPr>
            <w:tcW w:w="2550" w:type="dxa"/>
            <w:vAlign w:val="center"/>
          </w:tcPr>
          <w:p w14:paraId="131E7825" w14:textId="77777777" w:rsidR="008A7421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9:00-10:30</w:t>
            </w:r>
          </w:p>
        </w:tc>
        <w:tc>
          <w:tcPr>
            <w:tcW w:w="3823" w:type="dxa"/>
            <w:vAlign w:val="center"/>
          </w:tcPr>
          <w:p w14:paraId="12F3D9D8" w14:textId="77777777" w:rsidR="008A7421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中医复杂干预疗效评价的模式和方法</w:t>
            </w:r>
          </w:p>
        </w:tc>
        <w:tc>
          <w:tcPr>
            <w:tcW w:w="1936" w:type="dxa"/>
            <w:vAlign w:val="center"/>
          </w:tcPr>
          <w:p w14:paraId="2FF8E200" w14:textId="77777777" w:rsidR="008A7421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刘建平</w:t>
            </w:r>
          </w:p>
        </w:tc>
        <w:tc>
          <w:tcPr>
            <w:tcW w:w="1936" w:type="dxa"/>
            <w:vMerge w:val="restart"/>
            <w:vAlign w:val="center"/>
          </w:tcPr>
          <w:p w14:paraId="7A02EC1E" w14:textId="77777777" w:rsidR="008A7421" w:rsidRDefault="00000000">
            <w:pPr>
              <w:spacing w:line="600" w:lineRule="exact"/>
              <w:jc w:val="center"/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费宇彤</w:t>
            </w:r>
          </w:p>
          <w:p w14:paraId="5D293E19" w14:textId="77777777" w:rsidR="008A7421" w:rsidRDefault="00000000">
            <w:pPr>
              <w:spacing w:line="600" w:lineRule="exact"/>
              <w:jc w:val="center"/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李迅</w:t>
            </w:r>
          </w:p>
        </w:tc>
      </w:tr>
      <w:tr w:rsidR="008A7421" w14:paraId="1A748300" w14:textId="77777777">
        <w:trPr>
          <w:trHeight w:val="845"/>
        </w:trPr>
        <w:tc>
          <w:tcPr>
            <w:tcW w:w="1750" w:type="dxa"/>
            <w:vAlign w:val="center"/>
          </w:tcPr>
          <w:p w14:paraId="413F91C9" w14:textId="77777777" w:rsidR="008A7421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10.19</w:t>
            </w:r>
          </w:p>
        </w:tc>
        <w:tc>
          <w:tcPr>
            <w:tcW w:w="2175" w:type="dxa"/>
            <w:vAlign w:val="center"/>
          </w:tcPr>
          <w:p w14:paraId="3EC8A51C" w14:textId="77777777" w:rsidR="008A7421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西藏大厦</w:t>
            </w:r>
          </w:p>
        </w:tc>
        <w:tc>
          <w:tcPr>
            <w:tcW w:w="2550" w:type="dxa"/>
            <w:vAlign w:val="center"/>
          </w:tcPr>
          <w:p w14:paraId="3272FBE3" w14:textId="77777777" w:rsidR="008A7421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10:50-11:50</w:t>
            </w:r>
          </w:p>
        </w:tc>
        <w:tc>
          <w:tcPr>
            <w:tcW w:w="3823" w:type="dxa"/>
            <w:vAlign w:val="center"/>
          </w:tcPr>
          <w:p w14:paraId="00360FB5" w14:textId="77777777" w:rsidR="008A7421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随机对照试验的设计与报告</w:t>
            </w:r>
          </w:p>
        </w:tc>
        <w:tc>
          <w:tcPr>
            <w:tcW w:w="1936" w:type="dxa"/>
            <w:vAlign w:val="center"/>
          </w:tcPr>
          <w:p w14:paraId="350536DF" w14:textId="77777777" w:rsidR="008A7421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陈薇</w:t>
            </w:r>
          </w:p>
        </w:tc>
        <w:tc>
          <w:tcPr>
            <w:tcW w:w="1936" w:type="dxa"/>
            <w:vMerge/>
            <w:vAlign w:val="center"/>
          </w:tcPr>
          <w:p w14:paraId="2416D19F" w14:textId="77777777" w:rsidR="008A7421" w:rsidRDefault="008A7421">
            <w:pPr>
              <w:spacing w:line="600" w:lineRule="exact"/>
              <w:jc w:val="center"/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</w:pPr>
          </w:p>
        </w:tc>
      </w:tr>
      <w:tr w:rsidR="008A7421" w14:paraId="51EF733E" w14:textId="77777777">
        <w:trPr>
          <w:trHeight w:val="845"/>
        </w:trPr>
        <w:tc>
          <w:tcPr>
            <w:tcW w:w="1750" w:type="dxa"/>
            <w:vAlign w:val="center"/>
          </w:tcPr>
          <w:p w14:paraId="02D2605C" w14:textId="77777777" w:rsidR="008A7421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10.19</w:t>
            </w:r>
          </w:p>
        </w:tc>
        <w:tc>
          <w:tcPr>
            <w:tcW w:w="2175" w:type="dxa"/>
            <w:vAlign w:val="center"/>
          </w:tcPr>
          <w:p w14:paraId="5BC7563A" w14:textId="77777777" w:rsidR="008A7421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西藏大厦</w:t>
            </w:r>
          </w:p>
        </w:tc>
        <w:tc>
          <w:tcPr>
            <w:tcW w:w="2550" w:type="dxa"/>
            <w:vAlign w:val="center"/>
          </w:tcPr>
          <w:p w14:paraId="0943E0BE" w14:textId="77777777" w:rsidR="008A7421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14:00-14:50</w:t>
            </w:r>
          </w:p>
        </w:tc>
        <w:tc>
          <w:tcPr>
            <w:tcW w:w="3823" w:type="dxa"/>
            <w:vAlign w:val="center"/>
          </w:tcPr>
          <w:p w14:paraId="0C119232" w14:textId="77777777" w:rsidR="008A7421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基于队列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  <w:t>(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注册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  <w:t>)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的真实世界研究设计与报告</w:t>
            </w:r>
          </w:p>
        </w:tc>
        <w:tc>
          <w:tcPr>
            <w:tcW w:w="1936" w:type="dxa"/>
            <w:vAlign w:val="center"/>
          </w:tcPr>
          <w:p w14:paraId="19225259" w14:textId="77777777" w:rsidR="008A7421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曹卉娟</w:t>
            </w:r>
          </w:p>
        </w:tc>
        <w:tc>
          <w:tcPr>
            <w:tcW w:w="1936" w:type="dxa"/>
            <w:vMerge w:val="restart"/>
            <w:vAlign w:val="center"/>
          </w:tcPr>
          <w:p w14:paraId="54BDCD10" w14:textId="77777777" w:rsidR="008A7421" w:rsidRDefault="00000000">
            <w:pPr>
              <w:spacing w:line="600" w:lineRule="exact"/>
              <w:jc w:val="center"/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韩梅</w:t>
            </w:r>
          </w:p>
          <w:p w14:paraId="1070C983" w14:textId="77777777" w:rsidR="008A7421" w:rsidRDefault="00000000">
            <w:pPr>
              <w:spacing w:line="600" w:lineRule="exact"/>
              <w:jc w:val="center"/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邢景丽</w:t>
            </w:r>
          </w:p>
        </w:tc>
      </w:tr>
      <w:tr w:rsidR="008A7421" w14:paraId="3570C5F7" w14:textId="77777777">
        <w:trPr>
          <w:trHeight w:val="845"/>
        </w:trPr>
        <w:tc>
          <w:tcPr>
            <w:tcW w:w="1750" w:type="dxa"/>
            <w:vAlign w:val="center"/>
          </w:tcPr>
          <w:p w14:paraId="6A24E464" w14:textId="77777777" w:rsidR="008A7421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10.19</w:t>
            </w:r>
          </w:p>
        </w:tc>
        <w:tc>
          <w:tcPr>
            <w:tcW w:w="2175" w:type="dxa"/>
            <w:vAlign w:val="center"/>
          </w:tcPr>
          <w:p w14:paraId="245ACC7C" w14:textId="77777777" w:rsidR="008A7421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西藏大厦</w:t>
            </w:r>
          </w:p>
        </w:tc>
        <w:tc>
          <w:tcPr>
            <w:tcW w:w="2550" w:type="dxa"/>
            <w:vAlign w:val="center"/>
          </w:tcPr>
          <w:p w14:paraId="4A638A10" w14:textId="77777777" w:rsidR="008A7421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14:50-15:40</w:t>
            </w:r>
          </w:p>
        </w:tc>
        <w:tc>
          <w:tcPr>
            <w:tcW w:w="3823" w:type="dxa"/>
            <w:vAlign w:val="center"/>
          </w:tcPr>
          <w:p w14:paraId="67B4598F" w14:textId="77777777" w:rsidR="008A7421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临床试验统计分析方法及实例分析</w:t>
            </w:r>
          </w:p>
        </w:tc>
        <w:tc>
          <w:tcPr>
            <w:tcW w:w="1936" w:type="dxa"/>
            <w:vAlign w:val="center"/>
          </w:tcPr>
          <w:p w14:paraId="0CDCA34F" w14:textId="77777777" w:rsidR="008A7421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张颖</w:t>
            </w:r>
          </w:p>
        </w:tc>
        <w:tc>
          <w:tcPr>
            <w:tcW w:w="1936" w:type="dxa"/>
            <w:vMerge/>
            <w:vAlign w:val="center"/>
          </w:tcPr>
          <w:p w14:paraId="0771D7CF" w14:textId="77777777" w:rsidR="008A7421" w:rsidRDefault="008A7421">
            <w:pPr>
              <w:spacing w:line="600" w:lineRule="exact"/>
              <w:jc w:val="center"/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</w:pPr>
          </w:p>
        </w:tc>
      </w:tr>
      <w:tr w:rsidR="008A7421" w14:paraId="4A9D011D" w14:textId="77777777">
        <w:trPr>
          <w:trHeight w:val="845"/>
        </w:trPr>
        <w:tc>
          <w:tcPr>
            <w:tcW w:w="1750" w:type="dxa"/>
            <w:vAlign w:val="center"/>
          </w:tcPr>
          <w:p w14:paraId="42675D30" w14:textId="77777777" w:rsidR="008A7421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10.19</w:t>
            </w:r>
          </w:p>
        </w:tc>
        <w:tc>
          <w:tcPr>
            <w:tcW w:w="2175" w:type="dxa"/>
            <w:vAlign w:val="center"/>
          </w:tcPr>
          <w:p w14:paraId="126EC6B8" w14:textId="77777777" w:rsidR="008A7421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西藏大厦</w:t>
            </w:r>
          </w:p>
        </w:tc>
        <w:tc>
          <w:tcPr>
            <w:tcW w:w="2550" w:type="dxa"/>
            <w:vAlign w:val="center"/>
          </w:tcPr>
          <w:p w14:paraId="3ECA30E0" w14:textId="77777777" w:rsidR="008A7421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16:00-16:50</w:t>
            </w:r>
          </w:p>
        </w:tc>
        <w:tc>
          <w:tcPr>
            <w:tcW w:w="3823" w:type="dxa"/>
            <w:vAlign w:val="center"/>
          </w:tcPr>
          <w:p w14:paraId="6DC1C568" w14:textId="77777777" w:rsidR="008A7421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结局研究</w:t>
            </w:r>
          </w:p>
        </w:tc>
        <w:tc>
          <w:tcPr>
            <w:tcW w:w="1936" w:type="dxa"/>
            <w:vAlign w:val="center"/>
          </w:tcPr>
          <w:p w14:paraId="3DBF2449" w14:textId="77777777" w:rsidR="008A7421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金雪晶</w:t>
            </w:r>
          </w:p>
        </w:tc>
        <w:tc>
          <w:tcPr>
            <w:tcW w:w="1936" w:type="dxa"/>
            <w:vMerge w:val="restart"/>
            <w:vAlign w:val="center"/>
          </w:tcPr>
          <w:p w14:paraId="68DFE7F2" w14:textId="77777777" w:rsidR="008A7421" w:rsidRDefault="00000000">
            <w:pPr>
              <w:spacing w:line="600" w:lineRule="exact"/>
              <w:jc w:val="center"/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王萍</w:t>
            </w:r>
          </w:p>
          <w:p w14:paraId="70D2308A" w14:textId="77777777" w:rsidR="008A7421" w:rsidRDefault="00000000">
            <w:pPr>
              <w:spacing w:line="600" w:lineRule="exact"/>
              <w:jc w:val="center"/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曹卉娟</w:t>
            </w:r>
          </w:p>
        </w:tc>
      </w:tr>
      <w:tr w:rsidR="008A7421" w14:paraId="63F05863" w14:textId="77777777">
        <w:trPr>
          <w:trHeight w:val="845"/>
        </w:trPr>
        <w:tc>
          <w:tcPr>
            <w:tcW w:w="1750" w:type="dxa"/>
            <w:vAlign w:val="center"/>
          </w:tcPr>
          <w:p w14:paraId="04408D6E" w14:textId="77777777" w:rsidR="008A7421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10.19</w:t>
            </w:r>
          </w:p>
        </w:tc>
        <w:tc>
          <w:tcPr>
            <w:tcW w:w="2175" w:type="dxa"/>
            <w:vAlign w:val="center"/>
          </w:tcPr>
          <w:p w14:paraId="3B7E6AE9" w14:textId="77777777" w:rsidR="008A7421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西藏大厦</w:t>
            </w:r>
          </w:p>
        </w:tc>
        <w:tc>
          <w:tcPr>
            <w:tcW w:w="2550" w:type="dxa"/>
            <w:vAlign w:val="center"/>
          </w:tcPr>
          <w:p w14:paraId="7BD83E17" w14:textId="77777777" w:rsidR="008A7421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16:50-17:40</w:t>
            </w:r>
          </w:p>
        </w:tc>
        <w:tc>
          <w:tcPr>
            <w:tcW w:w="3823" w:type="dxa"/>
            <w:vAlign w:val="center"/>
          </w:tcPr>
          <w:p w14:paraId="31D2E334" w14:textId="77777777" w:rsidR="008A7421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基于单组试验目标值法的真实世界研究设计与报告</w:t>
            </w:r>
          </w:p>
        </w:tc>
        <w:tc>
          <w:tcPr>
            <w:tcW w:w="1936" w:type="dxa"/>
            <w:vAlign w:val="center"/>
          </w:tcPr>
          <w:p w14:paraId="02631CA2" w14:textId="77777777" w:rsidR="008A7421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费宇彤</w:t>
            </w:r>
          </w:p>
        </w:tc>
        <w:tc>
          <w:tcPr>
            <w:tcW w:w="1936" w:type="dxa"/>
            <w:vMerge/>
            <w:vAlign w:val="center"/>
          </w:tcPr>
          <w:p w14:paraId="2F4E250E" w14:textId="77777777" w:rsidR="008A7421" w:rsidRDefault="008A7421">
            <w:pPr>
              <w:spacing w:line="600" w:lineRule="exact"/>
              <w:jc w:val="center"/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</w:pPr>
          </w:p>
        </w:tc>
      </w:tr>
      <w:tr w:rsidR="008A7421" w14:paraId="1972EC1C" w14:textId="77777777">
        <w:trPr>
          <w:trHeight w:val="845"/>
        </w:trPr>
        <w:tc>
          <w:tcPr>
            <w:tcW w:w="1750" w:type="dxa"/>
            <w:vAlign w:val="center"/>
          </w:tcPr>
          <w:p w14:paraId="167BB7B1" w14:textId="77777777" w:rsidR="008A7421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lastRenderedPageBreak/>
              <w:t>10.20</w:t>
            </w:r>
          </w:p>
        </w:tc>
        <w:tc>
          <w:tcPr>
            <w:tcW w:w="2175" w:type="dxa"/>
            <w:vAlign w:val="center"/>
          </w:tcPr>
          <w:p w14:paraId="2342C018" w14:textId="77777777" w:rsidR="008A7421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西藏大厦</w:t>
            </w:r>
          </w:p>
        </w:tc>
        <w:tc>
          <w:tcPr>
            <w:tcW w:w="2550" w:type="dxa"/>
            <w:vAlign w:val="center"/>
          </w:tcPr>
          <w:p w14:paraId="52D01470" w14:textId="77777777" w:rsidR="008A7421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8:00-9:30</w:t>
            </w:r>
          </w:p>
        </w:tc>
        <w:tc>
          <w:tcPr>
            <w:tcW w:w="3823" w:type="dxa"/>
            <w:vAlign w:val="center"/>
          </w:tcPr>
          <w:p w14:paraId="13ACDD9D" w14:textId="77777777" w:rsidR="008A7421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中医大数据临床研究与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  <w:t>AI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的伦理审查及存在的问题</w:t>
            </w:r>
          </w:p>
        </w:tc>
        <w:tc>
          <w:tcPr>
            <w:tcW w:w="1936" w:type="dxa"/>
            <w:vAlign w:val="center"/>
          </w:tcPr>
          <w:p w14:paraId="69BE8A1A" w14:textId="77777777" w:rsidR="008A7421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谢雁鸣</w:t>
            </w:r>
          </w:p>
        </w:tc>
        <w:tc>
          <w:tcPr>
            <w:tcW w:w="1936" w:type="dxa"/>
            <w:vAlign w:val="center"/>
          </w:tcPr>
          <w:p w14:paraId="4DC4FEE1" w14:textId="77777777" w:rsidR="008A7421" w:rsidRDefault="00000000">
            <w:pPr>
              <w:spacing w:line="600" w:lineRule="exact"/>
              <w:jc w:val="center"/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刘建平</w:t>
            </w:r>
          </w:p>
        </w:tc>
      </w:tr>
      <w:tr w:rsidR="008A7421" w14:paraId="35A99D7A" w14:textId="77777777">
        <w:trPr>
          <w:trHeight w:val="845"/>
        </w:trPr>
        <w:tc>
          <w:tcPr>
            <w:tcW w:w="1750" w:type="dxa"/>
            <w:vAlign w:val="center"/>
          </w:tcPr>
          <w:p w14:paraId="68D8B700" w14:textId="77777777" w:rsidR="008A7421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10.20</w:t>
            </w:r>
          </w:p>
        </w:tc>
        <w:tc>
          <w:tcPr>
            <w:tcW w:w="2175" w:type="dxa"/>
            <w:vAlign w:val="center"/>
          </w:tcPr>
          <w:p w14:paraId="5CF16A1E" w14:textId="77777777" w:rsidR="008A7421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西藏大厦</w:t>
            </w:r>
          </w:p>
        </w:tc>
        <w:tc>
          <w:tcPr>
            <w:tcW w:w="2550" w:type="dxa"/>
            <w:vAlign w:val="center"/>
          </w:tcPr>
          <w:p w14:paraId="3480E90D" w14:textId="77777777" w:rsidR="008A7421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9:30-10:20</w:t>
            </w:r>
          </w:p>
        </w:tc>
        <w:tc>
          <w:tcPr>
            <w:tcW w:w="3823" w:type="dxa"/>
            <w:vAlign w:val="center"/>
          </w:tcPr>
          <w:p w14:paraId="50795DA1" w14:textId="77777777" w:rsidR="008A7421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疾病预测模型的选择和使用</w:t>
            </w:r>
          </w:p>
        </w:tc>
        <w:tc>
          <w:tcPr>
            <w:tcW w:w="1936" w:type="dxa"/>
            <w:vAlign w:val="center"/>
          </w:tcPr>
          <w:p w14:paraId="5B09D562" w14:textId="77777777" w:rsidR="008A7421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孙凤</w:t>
            </w:r>
          </w:p>
        </w:tc>
        <w:tc>
          <w:tcPr>
            <w:tcW w:w="1936" w:type="dxa"/>
            <w:vMerge w:val="restart"/>
            <w:vAlign w:val="center"/>
          </w:tcPr>
          <w:p w14:paraId="234C0006" w14:textId="77777777" w:rsidR="008A7421" w:rsidRDefault="00000000">
            <w:pPr>
              <w:spacing w:line="600" w:lineRule="exact"/>
              <w:jc w:val="center"/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荣红国</w:t>
            </w:r>
          </w:p>
        </w:tc>
      </w:tr>
      <w:tr w:rsidR="008A7421" w14:paraId="47641344" w14:textId="77777777">
        <w:trPr>
          <w:trHeight w:val="830"/>
        </w:trPr>
        <w:tc>
          <w:tcPr>
            <w:tcW w:w="1750" w:type="dxa"/>
            <w:vAlign w:val="center"/>
          </w:tcPr>
          <w:p w14:paraId="470B2D1B" w14:textId="77777777" w:rsidR="008A7421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10.20</w:t>
            </w:r>
          </w:p>
        </w:tc>
        <w:tc>
          <w:tcPr>
            <w:tcW w:w="2175" w:type="dxa"/>
            <w:vAlign w:val="center"/>
          </w:tcPr>
          <w:p w14:paraId="12CE5235" w14:textId="77777777" w:rsidR="008A7421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西藏大厦</w:t>
            </w:r>
          </w:p>
        </w:tc>
        <w:tc>
          <w:tcPr>
            <w:tcW w:w="2550" w:type="dxa"/>
            <w:vAlign w:val="center"/>
          </w:tcPr>
          <w:p w14:paraId="1034763A" w14:textId="77777777" w:rsidR="008A7421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10:30-11:20</w:t>
            </w:r>
          </w:p>
        </w:tc>
        <w:tc>
          <w:tcPr>
            <w:tcW w:w="3823" w:type="dxa"/>
            <w:vAlign w:val="center"/>
          </w:tcPr>
          <w:p w14:paraId="47A840AC" w14:textId="77777777" w:rsidR="008A7421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系统综述与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  <w:t>meta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分析中的关键技术</w:t>
            </w:r>
          </w:p>
        </w:tc>
        <w:tc>
          <w:tcPr>
            <w:tcW w:w="1936" w:type="dxa"/>
            <w:vAlign w:val="center"/>
          </w:tcPr>
          <w:p w14:paraId="1CC5E9C4" w14:textId="77777777" w:rsidR="008A7421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刘兆兰</w:t>
            </w:r>
          </w:p>
        </w:tc>
        <w:tc>
          <w:tcPr>
            <w:tcW w:w="1936" w:type="dxa"/>
            <w:vMerge/>
            <w:vAlign w:val="center"/>
          </w:tcPr>
          <w:p w14:paraId="6FA5D187" w14:textId="77777777" w:rsidR="008A7421" w:rsidRDefault="008A7421">
            <w:pPr>
              <w:spacing w:line="600" w:lineRule="exact"/>
              <w:jc w:val="center"/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</w:pPr>
          </w:p>
        </w:tc>
      </w:tr>
      <w:tr w:rsidR="008A7421" w14:paraId="2795435B" w14:textId="77777777">
        <w:trPr>
          <w:trHeight w:val="870"/>
        </w:trPr>
        <w:tc>
          <w:tcPr>
            <w:tcW w:w="1750" w:type="dxa"/>
            <w:vAlign w:val="center"/>
          </w:tcPr>
          <w:p w14:paraId="6543EED8" w14:textId="77777777" w:rsidR="008A7421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10.20</w:t>
            </w:r>
          </w:p>
        </w:tc>
        <w:tc>
          <w:tcPr>
            <w:tcW w:w="2175" w:type="dxa"/>
            <w:vAlign w:val="center"/>
          </w:tcPr>
          <w:p w14:paraId="7A2EB7D2" w14:textId="77777777" w:rsidR="008A7421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西藏大厦</w:t>
            </w:r>
          </w:p>
        </w:tc>
        <w:tc>
          <w:tcPr>
            <w:tcW w:w="2550" w:type="dxa"/>
            <w:vAlign w:val="center"/>
          </w:tcPr>
          <w:p w14:paraId="6D4EEDF2" w14:textId="77777777" w:rsidR="008A7421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11:20-12:10</w:t>
            </w:r>
          </w:p>
        </w:tc>
        <w:tc>
          <w:tcPr>
            <w:tcW w:w="3823" w:type="dxa"/>
            <w:vAlign w:val="center"/>
          </w:tcPr>
          <w:p w14:paraId="080B4418" w14:textId="77777777" w:rsidR="008A7421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剂量反应关系的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  <w:t>meta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回归方法</w:t>
            </w:r>
          </w:p>
        </w:tc>
        <w:tc>
          <w:tcPr>
            <w:tcW w:w="1936" w:type="dxa"/>
            <w:vAlign w:val="center"/>
          </w:tcPr>
          <w:p w14:paraId="334004D7" w14:textId="77777777" w:rsidR="008A7421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  <w:lang w:bidi="ar"/>
              </w:rPr>
              <w:t>万霞</w:t>
            </w:r>
          </w:p>
        </w:tc>
        <w:tc>
          <w:tcPr>
            <w:tcW w:w="1936" w:type="dxa"/>
            <w:vAlign w:val="center"/>
          </w:tcPr>
          <w:p w14:paraId="3A0687D2" w14:textId="77777777" w:rsidR="008A7421" w:rsidRDefault="00000000">
            <w:pPr>
              <w:spacing w:line="600" w:lineRule="exact"/>
              <w:jc w:val="center"/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曹卉娟</w:t>
            </w:r>
          </w:p>
        </w:tc>
      </w:tr>
    </w:tbl>
    <w:p w14:paraId="2445B926" w14:textId="77777777" w:rsidR="008A7421" w:rsidRDefault="008A7421">
      <w:pPr>
        <w:rPr>
          <w:rFonts w:hint="eastAsia"/>
        </w:rPr>
      </w:pPr>
    </w:p>
    <w:sectPr w:rsidR="008A742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511F9" w14:textId="77777777" w:rsidR="00122D04" w:rsidRDefault="00122D04">
      <w:pPr>
        <w:rPr>
          <w:rFonts w:hint="eastAsia"/>
        </w:rPr>
      </w:pPr>
      <w:r>
        <w:separator/>
      </w:r>
    </w:p>
  </w:endnote>
  <w:endnote w:type="continuationSeparator" w:id="0">
    <w:p w14:paraId="3E3C6255" w14:textId="77777777" w:rsidR="00122D04" w:rsidRDefault="00122D0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B1DF058-332E-4557-8C49-1F2E19E37DB2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BCA4727-9EC9-4DE2-A260-CD3A261C3433}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  <w:embedRegular r:id="rId3" w:subsetted="1" w:fontKey="{DC6AD53C-BF79-4E42-8353-9804E0E479E2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C167C" w14:textId="77777777" w:rsidR="00122D04" w:rsidRDefault="00122D04">
      <w:pPr>
        <w:rPr>
          <w:rFonts w:hint="eastAsia"/>
        </w:rPr>
      </w:pPr>
      <w:r>
        <w:separator/>
      </w:r>
    </w:p>
  </w:footnote>
  <w:footnote w:type="continuationSeparator" w:id="0">
    <w:p w14:paraId="6D49D0BA" w14:textId="77777777" w:rsidR="00122D04" w:rsidRDefault="00122D0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TrueTypeFonts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YxYzIyYmMzYWEyNjQwZDIzZDE3ZjYxODczNTczNGIifQ=="/>
  </w:docVars>
  <w:rsids>
    <w:rsidRoot w:val="002B00C1"/>
    <w:rsid w:val="00122D04"/>
    <w:rsid w:val="002B00C1"/>
    <w:rsid w:val="00621FCF"/>
    <w:rsid w:val="008A7421"/>
    <w:rsid w:val="009C1859"/>
    <w:rsid w:val="00C2158C"/>
    <w:rsid w:val="00DA69D3"/>
    <w:rsid w:val="00F062EE"/>
    <w:rsid w:val="022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6EC86"/>
  <w15:docId w15:val="{6B232807-B2A7-496A-B77A-307DDBA2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周益桢</dc:creator>
  <cp:lastModifiedBy>周益桢</cp:lastModifiedBy>
  <cp:revision>2</cp:revision>
  <dcterms:created xsi:type="dcterms:W3CDTF">2024-08-29T01:52:00Z</dcterms:created>
  <dcterms:modified xsi:type="dcterms:W3CDTF">2024-08-29T08:18:00Z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1971819AB10040A5A55CA41B83B081CA_12</vt:lpwstr>
  </property>
</Properties>
</file>